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F2" w:rsidRPr="00683F5B" w:rsidRDefault="00D90CE3" w:rsidP="00A72A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F5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:rsidR="00D90CE3" w:rsidRPr="00683F5B" w:rsidRDefault="00D90CE3" w:rsidP="00A72A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F5B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</w:t>
      </w:r>
    </w:p>
    <w:p w:rsidR="00A72AF2" w:rsidRPr="00683F5B" w:rsidRDefault="00D90CE3" w:rsidP="00A72A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F5B">
        <w:rPr>
          <w:rFonts w:ascii="Times New Roman" w:hAnsi="Times New Roman" w:cs="Times New Roman"/>
          <w:b/>
          <w:bCs/>
          <w:sz w:val="24"/>
          <w:szCs w:val="24"/>
        </w:rPr>
        <w:t>для 1-4 классов</w:t>
      </w:r>
    </w:p>
    <w:p w:rsidR="00051BE1" w:rsidRPr="00F51A74" w:rsidRDefault="00051BE1" w:rsidP="00F5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F9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683F5B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</w:t>
      </w:r>
      <w:r w:rsidRPr="00023F99">
        <w:rPr>
          <w:rFonts w:ascii="Times New Roman" w:hAnsi="Times New Roman" w:cs="Times New Roman"/>
          <w:sz w:val="24"/>
          <w:szCs w:val="24"/>
        </w:rPr>
        <w:t xml:space="preserve">для 1-4 классов разработана </w:t>
      </w:r>
      <w:r w:rsidR="00F51A74" w:rsidRPr="00023F99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начального общего образования </w:t>
      </w:r>
      <w:r w:rsidR="00F51A74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структуру.</w:t>
      </w:r>
    </w:p>
    <w:p w:rsidR="00683F5B" w:rsidRPr="00683F5B" w:rsidRDefault="00683F5B" w:rsidP="00F5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F5B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метапредметных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683F5B" w:rsidRPr="00683F5B" w:rsidRDefault="00683F5B" w:rsidP="00A7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F5B">
        <w:rPr>
          <w:rFonts w:ascii="Times New Roman" w:hAnsi="Times New Roman" w:cs="Times New Roman"/>
          <w:sz w:val="24"/>
          <w:szCs w:val="24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683F5B" w:rsidRPr="00683F5B" w:rsidRDefault="00683F5B" w:rsidP="00A7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F5B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 </w:t>
      </w:r>
    </w:p>
    <w:p w:rsidR="00683F5B" w:rsidRPr="00683F5B" w:rsidRDefault="00683F5B" w:rsidP="00A7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F5B">
        <w:rPr>
          <w:rFonts w:ascii="Times New Roman" w:hAnsi="Times New Roman" w:cs="Times New Roman"/>
          <w:sz w:val="24"/>
          <w:szCs w:val="24"/>
        </w:rPr>
        <w:t xml:space="preserve"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683F5B" w:rsidRPr="00683F5B" w:rsidRDefault="00683F5B" w:rsidP="00A7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F5B">
        <w:rPr>
          <w:rFonts w:ascii="Times New Roman" w:hAnsi="Times New Roman" w:cs="Times New Roman"/>
          <w:sz w:val="24"/>
          <w:szCs w:val="24"/>
        </w:rPr>
        <w:t xml:space="preserve"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683F5B" w:rsidRPr="00683F5B" w:rsidRDefault="00683F5B" w:rsidP="00A7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F5B">
        <w:rPr>
          <w:rFonts w:ascii="Times New Roman" w:hAnsi="Times New Roman" w:cs="Times New Roman"/>
          <w:sz w:val="24"/>
          <w:szCs w:val="24"/>
        </w:rPr>
        <w:t xml:space="preserve">5)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051BE1" w:rsidRDefault="00051BE1" w:rsidP="00051B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E1" w:rsidRDefault="00683F5B" w:rsidP="00051BE1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683F5B">
        <w:rPr>
          <w:rFonts w:ascii="Times New Roman" w:hAnsi="Times New Roman" w:cs="Times New Roman"/>
          <w:sz w:val="24"/>
          <w:szCs w:val="24"/>
        </w:rPr>
        <w:t>На изучение учебного предмета «Литературное чтение» в 1-4 классах отводится 408 часов: в 1 классе – 99 часов (3 часа в неделю), во 2, 3, 4 классах – по 102 часа (3 часа в неделю).</w:t>
      </w:r>
      <w:r>
        <w:t xml:space="preserve"> </w:t>
      </w:r>
    </w:p>
    <w:p w:rsidR="00051BE1" w:rsidRDefault="00051BE1" w:rsidP="00051BE1">
      <w:pPr>
        <w:widowControl w:val="0"/>
        <w:autoSpaceDE w:val="0"/>
        <w:autoSpaceDN w:val="0"/>
        <w:spacing w:after="0" w:line="240" w:lineRule="auto"/>
        <w:ind w:firstLine="708"/>
        <w:jc w:val="both"/>
      </w:pPr>
    </w:p>
    <w:p w:rsidR="00A72AF2" w:rsidRDefault="00A72AF2" w:rsidP="00051BE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72AF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Структура </w:t>
      </w:r>
      <w:r w:rsidR="00051B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</w:t>
      </w:r>
      <w:bookmarkStart w:id="0" w:name="_GoBack"/>
      <w:bookmarkEnd w:id="0"/>
      <w:r w:rsidRPr="00A72AF2">
        <w:rPr>
          <w:rFonts w:ascii="Times New Roman" w:eastAsia="Times New Roman" w:hAnsi="Times New Roman" w:cs="Times New Roman"/>
          <w:sz w:val="24"/>
          <w:szCs w:val="24"/>
          <w:lang w:bidi="ru-RU"/>
        </w:rPr>
        <w:t>абочей программы включает:</w:t>
      </w:r>
    </w:p>
    <w:p w:rsidR="00F51A74" w:rsidRPr="00A72AF2" w:rsidRDefault="00F51A74" w:rsidP="00051BE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A72AF2" w:rsidRPr="00A72AF2" w:rsidRDefault="00A72AF2" w:rsidP="00A72AF2">
      <w:pPr>
        <w:widowControl w:val="0"/>
        <w:tabs>
          <w:tab w:val="left" w:pos="2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A72AF2">
        <w:rPr>
          <w:rFonts w:ascii="Times New Roman" w:eastAsia="Times New Roman" w:hAnsi="Times New Roman" w:cs="Times New Roman"/>
          <w:sz w:val="24"/>
          <w:szCs w:val="24"/>
          <w:lang w:bidi="ru-RU"/>
        </w:rPr>
        <w:t>планируемые результаты освоения учебного предмета</w:t>
      </w:r>
    </w:p>
    <w:p w:rsidR="00A72AF2" w:rsidRPr="00A72AF2" w:rsidRDefault="00A72AF2" w:rsidP="00A72AF2">
      <w:pPr>
        <w:widowControl w:val="0"/>
        <w:tabs>
          <w:tab w:val="left" w:pos="25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A72AF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содержание </w:t>
      </w:r>
      <w:r w:rsidRPr="00A72AF2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учебного </w:t>
      </w:r>
      <w:r w:rsidRPr="00A72AF2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предмета</w:t>
      </w:r>
    </w:p>
    <w:p w:rsidR="00F51A74" w:rsidRDefault="00A72AF2" w:rsidP="00F51A74">
      <w:pPr>
        <w:widowControl w:val="0"/>
        <w:tabs>
          <w:tab w:val="left" w:pos="25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A72AF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тематическое планирование с указанием количества часов, отводимых </w:t>
      </w:r>
      <w:r w:rsidRPr="00A72AF2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 xml:space="preserve">на </w:t>
      </w:r>
      <w:r w:rsidRPr="00A72AF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усвоение </w:t>
      </w:r>
      <w:r w:rsidRPr="00A72AF2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каждой</w:t>
      </w:r>
      <w:r w:rsidRPr="00A72AF2"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 w:rsidRPr="00A72AF2">
        <w:rPr>
          <w:rFonts w:ascii="Times New Roman" w:eastAsia="Times New Roman" w:hAnsi="Times New Roman" w:cs="Times New Roman"/>
          <w:sz w:val="24"/>
          <w:szCs w:val="24"/>
          <w:lang w:bidi="ru-RU"/>
        </w:rPr>
        <w:t>темы,</w:t>
      </w:r>
      <w:r w:rsidR="00F51A74" w:rsidRPr="00F51A7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51A74">
        <w:rPr>
          <w:rFonts w:ascii="Times New Roman" w:eastAsia="Times New Roman" w:hAnsi="Times New Roman" w:cs="Times New Roman"/>
          <w:sz w:val="24"/>
          <w:szCs w:val="24"/>
          <w:lang w:bidi="ru-RU"/>
        </w:rPr>
        <w:t>в том числе с учетом рабочей программы воспитания</w:t>
      </w:r>
      <w:r w:rsidR="00F51A74" w:rsidRPr="00A7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74" w:rsidRDefault="00F51A74" w:rsidP="00F51A74">
      <w:pPr>
        <w:widowControl w:val="0"/>
        <w:tabs>
          <w:tab w:val="left" w:pos="25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</w:p>
    <w:p w:rsidR="00D90CE3" w:rsidRPr="00A72AF2" w:rsidRDefault="00D90CE3" w:rsidP="00F51A74">
      <w:pPr>
        <w:widowControl w:val="0"/>
        <w:tabs>
          <w:tab w:val="left" w:pos="25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  <w:r w:rsidRPr="00A72AF2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D90CE3" w:rsidRPr="003E7ADB" w:rsidRDefault="00D90CE3" w:rsidP="003E7A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0CE3" w:rsidRPr="003E7ADB" w:rsidSect="001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2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D90CE3"/>
    <w:rsid w:val="00051BE1"/>
    <w:rsid w:val="001016B4"/>
    <w:rsid w:val="00334B4E"/>
    <w:rsid w:val="00364F2F"/>
    <w:rsid w:val="003E7ADB"/>
    <w:rsid w:val="00400F0E"/>
    <w:rsid w:val="0055388C"/>
    <w:rsid w:val="00683F5B"/>
    <w:rsid w:val="00A524D7"/>
    <w:rsid w:val="00A72AF2"/>
    <w:rsid w:val="00AA2C37"/>
    <w:rsid w:val="00B25E21"/>
    <w:rsid w:val="00C56877"/>
    <w:rsid w:val="00C9039B"/>
    <w:rsid w:val="00D90CE3"/>
    <w:rsid w:val="00E918CB"/>
    <w:rsid w:val="00F5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CE3"/>
    <w:pPr>
      <w:spacing w:after="0" w:line="240" w:lineRule="auto"/>
    </w:pPr>
  </w:style>
  <w:style w:type="paragraph" w:customStyle="1" w:styleId="a4">
    <w:name w:val="Основной"/>
    <w:basedOn w:val="a"/>
    <w:link w:val="a5"/>
    <w:rsid w:val="00D90CE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D90CE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D90CE3"/>
    <w:rPr>
      <w:i/>
      <w:iCs/>
    </w:rPr>
  </w:style>
  <w:style w:type="character" w:customStyle="1" w:styleId="Zag11">
    <w:name w:val="Zag_11"/>
    <w:rsid w:val="00D90CE3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D90CE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rsid w:val="00D90CE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yle14">
    <w:name w:val="Style14"/>
    <w:basedOn w:val="a"/>
    <w:rsid w:val="00D9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D90CE3"/>
    <w:rPr>
      <w:rFonts w:ascii="Times New Roman" w:hAnsi="Times New Roman" w:cs="Times New Roman" w:hint="default"/>
      <w:b/>
      <w:bCs/>
      <w:smallCaps/>
      <w:sz w:val="24"/>
      <w:szCs w:val="24"/>
    </w:rPr>
  </w:style>
  <w:style w:type="paragraph" w:customStyle="1" w:styleId="Style20">
    <w:name w:val="Style20"/>
    <w:basedOn w:val="a"/>
    <w:rsid w:val="00334B4E"/>
    <w:pPr>
      <w:widowControl w:val="0"/>
      <w:autoSpaceDE w:val="0"/>
      <w:autoSpaceDN w:val="0"/>
      <w:adjustRightInd w:val="0"/>
      <w:spacing w:after="0" w:line="23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334B4E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334B4E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CE3"/>
    <w:pPr>
      <w:spacing w:after="0" w:line="240" w:lineRule="auto"/>
    </w:pPr>
  </w:style>
  <w:style w:type="paragraph" w:customStyle="1" w:styleId="a4">
    <w:name w:val="Основной"/>
    <w:basedOn w:val="a"/>
    <w:link w:val="a5"/>
    <w:rsid w:val="00D90CE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D90CE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D90CE3"/>
    <w:rPr>
      <w:i/>
      <w:iCs/>
    </w:rPr>
  </w:style>
  <w:style w:type="character" w:customStyle="1" w:styleId="Zag11">
    <w:name w:val="Zag_11"/>
    <w:rsid w:val="00D90CE3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D90CE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rsid w:val="00D90CE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yle14">
    <w:name w:val="Style14"/>
    <w:basedOn w:val="a"/>
    <w:rsid w:val="00D9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D90CE3"/>
    <w:rPr>
      <w:rFonts w:ascii="Times New Roman" w:hAnsi="Times New Roman" w:cs="Times New Roman" w:hint="default"/>
      <w:b/>
      <w:bCs/>
      <w:smallCaps/>
      <w:sz w:val="24"/>
      <w:szCs w:val="24"/>
    </w:rPr>
  </w:style>
  <w:style w:type="paragraph" w:customStyle="1" w:styleId="Style20">
    <w:name w:val="Style20"/>
    <w:basedOn w:val="a"/>
    <w:rsid w:val="00334B4E"/>
    <w:pPr>
      <w:widowControl w:val="0"/>
      <w:autoSpaceDE w:val="0"/>
      <w:autoSpaceDN w:val="0"/>
      <w:adjustRightInd w:val="0"/>
      <w:spacing w:after="0" w:line="23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334B4E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334B4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6</cp:revision>
  <dcterms:created xsi:type="dcterms:W3CDTF">2019-02-28T06:16:00Z</dcterms:created>
  <dcterms:modified xsi:type="dcterms:W3CDTF">2022-10-21T08:46:00Z</dcterms:modified>
</cp:coreProperties>
</file>